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7B" w:rsidRPr="00F40D26" w:rsidRDefault="0055657B" w:rsidP="0055657B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</w:rPr>
      </w:pPr>
      <w:r w:rsidRPr="00F40D26">
        <w:rPr>
          <w:rFonts w:ascii="Times New Roman" w:eastAsia="Times New Roman" w:hAnsi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</w:rPr>
        <w:t>начальных классов</w:t>
      </w:r>
    </w:p>
    <w:p w:rsidR="0055657B" w:rsidRPr="00F40D26" w:rsidRDefault="0055657B" w:rsidP="0055657B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</w:rPr>
      </w:pPr>
    </w:p>
    <w:p w:rsidR="0055657B" w:rsidRPr="00F40D26" w:rsidRDefault="0055657B" w:rsidP="0055657B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kern w:val="36"/>
          <w:sz w:val="36"/>
          <w:szCs w:val="36"/>
        </w:rPr>
        <w:t>Габдрафитова</w:t>
      </w:r>
      <w:proofErr w:type="spellEnd"/>
      <w:r>
        <w:rPr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kern w:val="36"/>
          <w:sz w:val="36"/>
          <w:szCs w:val="36"/>
        </w:rPr>
        <w:t>Альфия</w:t>
      </w:r>
      <w:proofErr w:type="spellEnd"/>
      <w:r>
        <w:rPr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kern w:val="36"/>
          <w:sz w:val="36"/>
          <w:szCs w:val="36"/>
        </w:rPr>
        <w:t>Сабирзяновна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6F7A4E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8(34355)6 -43–07</w:t>
            </w:r>
          </w:p>
        </w:tc>
      </w:tr>
    </w:tbl>
    <w:p w:rsidR="0055657B" w:rsidRPr="00F40D26" w:rsidRDefault="0055657B" w:rsidP="0055657B">
      <w:pPr>
        <w:shd w:val="clear" w:color="auto" w:fill="F1F1F1"/>
        <w:spacing w:after="0" w:line="330" w:lineRule="atLeast"/>
        <w:rPr>
          <w:rFonts w:ascii="Times New Roman" w:eastAsia="Times New Roman" w:hAnsi="Times New Roman"/>
          <w:vanish/>
          <w:sz w:val="28"/>
          <w:szCs w:val="28"/>
        </w:rPr>
      </w:pPr>
    </w:p>
    <w:p w:rsidR="0055657B" w:rsidRPr="00F40D26" w:rsidRDefault="0055657B" w:rsidP="0055657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Образовательная деятельность </w:t>
            </w: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57B">
              <w:rPr>
                <w:rFonts w:ascii="Times New Roman" w:eastAsia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.-18.11.2021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«Профилактика конфликтов во взаимодействии классного руководителя и родителями (законными представителями)» (24ч., Центр непрерывного повышения профессионального мастерства педагогических работников (Учитель будущего))</w:t>
            </w:r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11.-19.11.2021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hyperlink r:id="rId6" w:history="1"/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взаимодействия в разновозрастном детском коллективе» (16ч., Центр непрерывного повышения профессионального мастерства педагогических работников (Учитель будущего)) </w:t>
            </w:r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11.-22.11.2021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 xml:space="preserve">«Психолого-педагогическое обеспечение инклюзивной среды в современной образовательной организации» (32ч., Центр непрерывного повышения профессионального мастерства педагогических работников (Учитель будущего)) </w:t>
            </w:r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5657B">
              <w:rPr>
                <w:rFonts w:ascii="Times New Roman" w:eastAsia="Times New Roman" w:hAnsi="Times New Roman"/>
                <w:b/>
                <w:sz w:val="28"/>
                <w:szCs w:val="28"/>
              </w:rPr>
              <w:t>25.12.2021г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</w:t>
            </w:r>
            <w:proofErr w:type="gramEnd"/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24.02.-04.03.2022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«Читательская грамотность в глобальном мире» (36 ч., УРПУ)</w:t>
            </w:r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16.02.2022 - 02.03.2022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«Реализация требований обновленных ФГОС НОО, ФГОС ООО в работе учителя», обучение с использованием ДОТ (36 час</w:t>
            </w:r>
            <w:proofErr w:type="gramStart"/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Нижнетагильский филиал ИРО)</w:t>
            </w:r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57B">
              <w:rPr>
                <w:rFonts w:ascii="Times New Roman" w:eastAsia="Times New Roman" w:hAnsi="Times New Roman"/>
                <w:b/>
                <w:sz w:val="28"/>
                <w:szCs w:val="28"/>
              </w:rPr>
              <w:t>05.10.2022 г.-21.10.2022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 xml:space="preserve">«Изучение учебных предметов «родной русский», «литературное чтение на родном (русском) языке», «родная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литература (русская)»» (72 час</w:t>
            </w:r>
            <w:proofErr w:type="gramStart"/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ГАОУ ДПО СО ИРО)</w:t>
            </w:r>
          </w:p>
          <w:p w:rsidR="0055657B" w:rsidRPr="0055657B" w:rsidRDefault="0055657B" w:rsidP="00556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16.06.2023-30.06.2023 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  <w:r w:rsidRPr="005565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55657B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F40D26" w:rsidRDefault="0055657B" w:rsidP="0055657B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26">
              <w:rPr>
                <w:rFonts w:ascii="Times New Roman" w:eastAsia="Times New Roman" w:hAnsi="Times New Roman"/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5657B" w:rsidRPr="00F40D26" w:rsidRDefault="0055657B" w:rsidP="00B436C0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043D">
              <w:rPr>
                <w:rFonts w:ascii="Times New Roman" w:eastAsia="Times New Roman" w:hAnsi="Times New Roman"/>
                <w:sz w:val="28"/>
                <w:szCs w:val="28"/>
              </w:rPr>
              <w:t>6 лет</w:t>
            </w:r>
          </w:p>
        </w:tc>
      </w:tr>
      <w:tr w:rsidR="0055657B" w:rsidRPr="00F40D26" w:rsidTr="00B436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086B19" w:rsidRDefault="0055657B" w:rsidP="00B436C0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5657B" w:rsidRPr="000A42DB" w:rsidRDefault="0055657B" w:rsidP="00B436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55657B" w:rsidRPr="000A42DB" w:rsidRDefault="0055657B" w:rsidP="00B436C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55657B" w:rsidRPr="000A42DB" w:rsidRDefault="0055657B" w:rsidP="00B436C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55657B" w:rsidRPr="00086B19" w:rsidRDefault="0055657B" w:rsidP="00B436C0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57B" w:rsidRPr="006D043D" w:rsidRDefault="006D043D" w:rsidP="006D043D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Награды </w:t>
      </w:r>
    </w:p>
    <w:p w:rsidR="00D22B7F" w:rsidRPr="006D043D" w:rsidRDefault="00D22B7F" w:rsidP="00D22B7F">
      <w:pPr>
        <w:tabs>
          <w:tab w:val="left" w:pos="142"/>
        </w:tabs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 xml:space="preserve">- Почётная грамота  Управление  образованием г. Ирбита награждает заместителя  директора по </w:t>
      </w:r>
      <w:proofErr w:type="spellStart"/>
      <w:r w:rsidRPr="006D043D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Pr="006D043D">
        <w:rPr>
          <w:rFonts w:ascii="Times New Roman" w:eastAsia="Times New Roman" w:hAnsi="Times New Roman"/>
          <w:sz w:val="28"/>
          <w:szCs w:val="28"/>
        </w:rPr>
        <w:t xml:space="preserve"> – воспитательной работе  за успехи в педагогической  деятельности, творческий подход в воспитании и обучении школьников.  2002г.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>- Благодарственное письмо Управление образованием г. Ирбита награждает за активную работу в составе городской экспертной комиссии.2007г.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>- Почётная грамота  Министерства общего и профессионального образования Свердловской области награждает за успехи в организации и совершенствовании образовательного процесса и многолетний плодотворный труд. Приказ от 23.05.2007г. №36-Н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lastRenderedPageBreak/>
        <w:t>- Благодарственное письмо Управление образованием г. Ирбита награждает за качественную подготовку команды в городской интеллектуально – творческой игре младших школьников   «</w:t>
      </w:r>
      <w:proofErr w:type="spellStart"/>
      <w:r w:rsidRPr="006D043D">
        <w:rPr>
          <w:rFonts w:ascii="Times New Roman" w:eastAsia="Times New Roman" w:hAnsi="Times New Roman"/>
          <w:sz w:val="28"/>
          <w:szCs w:val="28"/>
        </w:rPr>
        <w:t>Экоколобок</w:t>
      </w:r>
      <w:proofErr w:type="spellEnd"/>
      <w:r w:rsidRPr="006D043D">
        <w:rPr>
          <w:rFonts w:ascii="Times New Roman" w:eastAsia="Times New Roman" w:hAnsi="Times New Roman"/>
          <w:sz w:val="28"/>
          <w:szCs w:val="28"/>
        </w:rPr>
        <w:t>- 2008»  2008г.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>- Благодарственное письмо Управление образованием  г. Ирбита награждает за профессиональную работу в составе городской экспертной комиссии на олимпиадах среди младших школьников.  2009г.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>- Грамота Управление  образованием г. Ирбита награждает за участие в соревнованиях по пулевой стрельбе в рамках городской спартакиады среди работников образовательных учреждений МО  г. Ирбит. 2010г.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>- Грамота Центра развития молодёжи за организацию международного дистанционного конкурса  ЭМУ – Эрудит проекта «Эрудит – марафон учащихся»  г. Екатеринбург, 2011г.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>- Благодарность Управления образованием за качественную подготовку победителей и призёров городских олимпиад среди младших школьников. 2011г.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 xml:space="preserve"> - Благодарственное письмо Управление образованием  г. Ирбита  награждает за успешную реализацию курса "Основы религиозных культур и светской этики"  2012г.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 xml:space="preserve">- Грамота Управление  образованием г. Ирбита награждает за участие в соревнованиях по пулевой стрельбе в рамках городской спартакиады среди работников образовательных учреждений МО  г. Ирбит, посвящённой памяти  </w:t>
      </w:r>
      <w:proofErr w:type="spellStart"/>
      <w:r w:rsidRPr="006D043D">
        <w:rPr>
          <w:rFonts w:ascii="Times New Roman" w:eastAsia="Times New Roman" w:hAnsi="Times New Roman"/>
          <w:sz w:val="28"/>
          <w:szCs w:val="28"/>
        </w:rPr>
        <w:t>Гилетина</w:t>
      </w:r>
      <w:proofErr w:type="spellEnd"/>
      <w:r w:rsidRPr="006D043D">
        <w:rPr>
          <w:rFonts w:ascii="Times New Roman" w:eastAsia="Times New Roman" w:hAnsi="Times New Roman"/>
          <w:sz w:val="28"/>
          <w:szCs w:val="28"/>
        </w:rPr>
        <w:t xml:space="preserve"> В.П.2012г.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 xml:space="preserve">-  Благодарственное письмо коллектива ГКУК СО " </w:t>
      </w:r>
      <w:proofErr w:type="spellStart"/>
      <w:r w:rsidRPr="006D043D">
        <w:rPr>
          <w:rFonts w:ascii="Times New Roman" w:eastAsia="Times New Roman" w:hAnsi="Times New Roman"/>
          <w:sz w:val="28"/>
          <w:szCs w:val="28"/>
        </w:rPr>
        <w:t>Ирбитского</w:t>
      </w:r>
      <w:proofErr w:type="spellEnd"/>
      <w:r w:rsidRPr="006D043D">
        <w:rPr>
          <w:rFonts w:ascii="Times New Roman" w:eastAsia="Times New Roman" w:hAnsi="Times New Roman"/>
          <w:sz w:val="28"/>
          <w:szCs w:val="28"/>
        </w:rPr>
        <w:t xml:space="preserve"> ГМИИ" за сотрудничество в формировании эстетических  чувств и потребностей подрастающего поколения и в приобщении их к ценностям отечественной и мировой культуры.    2012г.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 xml:space="preserve"> - Дума Муниципального образования г. Ирбита награждает за многолетний эффективный творческий труд и в связи 75 -летием образовательного учреждения. Решение №53 от 27.09.2012г.</w:t>
      </w:r>
    </w:p>
    <w:p w:rsidR="00D22B7F" w:rsidRPr="006D043D" w:rsidRDefault="00D22B7F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6D043D">
        <w:rPr>
          <w:rFonts w:ascii="Times New Roman" w:eastAsia="Times New Roman" w:hAnsi="Times New Roman"/>
          <w:sz w:val="28"/>
          <w:szCs w:val="28"/>
        </w:rPr>
        <w:t xml:space="preserve"> -Грамота Управление  образованием г. Ирбита награждает за участие в соревнованиях по пулевой стрельбе в рамках  VI городской спартакиады среди работников образовательных учреждений МО г. Ирбит, посвящённой памяти  </w:t>
      </w:r>
      <w:proofErr w:type="spellStart"/>
      <w:r w:rsidRPr="006D043D">
        <w:rPr>
          <w:rFonts w:ascii="Times New Roman" w:eastAsia="Times New Roman" w:hAnsi="Times New Roman"/>
          <w:sz w:val="28"/>
          <w:szCs w:val="28"/>
        </w:rPr>
        <w:t>Гилетина</w:t>
      </w:r>
      <w:proofErr w:type="spellEnd"/>
      <w:r w:rsidRPr="006D043D">
        <w:rPr>
          <w:rFonts w:ascii="Times New Roman" w:eastAsia="Times New Roman" w:hAnsi="Times New Roman"/>
          <w:sz w:val="28"/>
          <w:szCs w:val="28"/>
        </w:rPr>
        <w:t xml:space="preserve"> В.П. 2015г.</w:t>
      </w:r>
    </w:p>
    <w:p w:rsidR="00D22B7F" w:rsidRPr="006D043D" w:rsidRDefault="006D043D" w:rsidP="00D22B7F">
      <w:pPr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D12C5" w:rsidRPr="006D043D" w:rsidRDefault="007D12C5">
      <w:pPr>
        <w:rPr>
          <w:rFonts w:ascii="Times New Roman" w:eastAsia="Times New Roman" w:hAnsi="Times New Roman"/>
          <w:sz w:val="28"/>
          <w:szCs w:val="28"/>
        </w:rPr>
      </w:pPr>
    </w:p>
    <w:sectPr w:rsidR="007D12C5" w:rsidRPr="006D043D" w:rsidSect="005565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DD"/>
    <w:rsid w:val="0055657B"/>
    <w:rsid w:val="006D043D"/>
    <w:rsid w:val="007D12C5"/>
    <w:rsid w:val="008357DD"/>
    <w:rsid w:val="00D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5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5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no-sdo.uspu.ru/course/view.php?id=159" TargetMode="Externa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2023-10-02T07:11:00Z</dcterms:created>
  <dcterms:modified xsi:type="dcterms:W3CDTF">2023-10-02T07:22:00Z</dcterms:modified>
</cp:coreProperties>
</file>